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/>
          <w:kern w:val="0"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附件：</w:t>
      </w:r>
      <w:r>
        <w:rPr>
          <w:rFonts w:hint="eastAsia" w:ascii="方正小标宋简体" w:hAnsi="宋体" w:eastAsia="方正小标宋简体" w:cs="宋体"/>
          <w:b/>
          <w:kern w:val="0"/>
          <w:sz w:val="30"/>
          <w:szCs w:val="30"/>
        </w:rPr>
        <w:t>工程造价咨询企业信息采集表</w:t>
      </w:r>
    </w:p>
    <w:p>
      <w:pPr>
        <w:rPr>
          <w:b/>
          <w:szCs w:val="21"/>
        </w:rPr>
      </w:pPr>
    </w:p>
    <w:tbl>
      <w:tblPr>
        <w:tblStyle w:val="4"/>
        <w:tblW w:w="10490" w:type="dxa"/>
        <w:tblInd w:w="-8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60"/>
        <w:gridCol w:w="801"/>
        <w:gridCol w:w="425"/>
        <w:gridCol w:w="992"/>
        <w:gridCol w:w="709"/>
        <w:gridCol w:w="992"/>
        <w:gridCol w:w="709"/>
        <w:gridCol w:w="992"/>
        <w:gridCol w:w="99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法人营业执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照注册号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总部□分支□其它□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9590" w:type="dxa"/>
          <w:trHeight w:val="3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企业资格条件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股东情况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注册证书号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专职专业人员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面积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64" w:firstLine="482" w:firstLineChars="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                          人均    M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自有□  租赁□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专职专业人员人事档案管理单位</w:t>
            </w: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向何单位购买社会基本保险</w:t>
            </w: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填报单位(盖章):</w:t>
            </w:r>
          </w:p>
        </w:tc>
        <w:tc>
          <w:tcPr>
            <w:tcW w:w="8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联系人: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联系电话: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204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4D2CB4-037F-43AD-99CE-C598685A44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0737290-EB14-4217-923E-BB0695E0C2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B4"/>
    <w:rsid w:val="000C1525"/>
    <w:rsid w:val="001C5ADA"/>
    <w:rsid w:val="005A0E51"/>
    <w:rsid w:val="006D5A87"/>
    <w:rsid w:val="008B084F"/>
    <w:rsid w:val="00B44913"/>
    <w:rsid w:val="00BE63B4"/>
    <w:rsid w:val="00EC00F8"/>
    <w:rsid w:val="00EC2B3A"/>
    <w:rsid w:val="19CB0796"/>
    <w:rsid w:val="3FC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898</Characters>
  <Lines>7</Lines>
  <Paragraphs>2</Paragraphs>
  <TotalTime>189</TotalTime>
  <ScaleCrop>false</ScaleCrop>
  <LinksUpToDate>false</LinksUpToDate>
  <CharactersWithSpaces>1053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2021-11-16T03:09:00Z</dcterms:created>
  <dc:creator>林燕莹</dc:creator>
  <cp:lastModifiedBy>吴文天</cp:lastModifiedBy>
  <cp:lastPrinted>2021-11-16T06:21:00Z</cp:lastPrinted>
  <dcterms:modified xsi:type="dcterms:W3CDTF">2021-11-17T01:06:42Z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23BC739462EA439E99C666D97EF10FCB</vt:lpwstr>
  </property>
</Properties>
</file>